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2703" w:rsidRPr="00493176" w:rsidRDefault="00272703" w:rsidP="0027270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3176">
        <w:rPr>
          <w:rFonts w:ascii="Times New Roman" w:hAnsi="Times New Roman" w:cs="Times New Roman"/>
          <w:b/>
          <w:sz w:val="24"/>
          <w:szCs w:val="24"/>
        </w:rPr>
        <w:t>Аннотация</w:t>
      </w:r>
    </w:p>
    <w:p w:rsidR="00272703" w:rsidRPr="00493176" w:rsidRDefault="00272703" w:rsidP="0027270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3176">
        <w:rPr>
          <w:rFonts w:ascii="Times New Roman" w:hAnsi="Times New Roman" w:cs="Times New Roman"/>
          <w:b/>
          <w:sz w:val="24"/>
          <w:szCs w:val="24"/>
        </w:rPr>
        <w:t>к рабочей программе учебной дисциплины</w:t>
      </w:r>
    </w:p>
    <w:p w:rsidR="00272703" w:rsidRPr="00493176" w:rsidRDefault="00272703" w:rsidP="0027270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3176">
        <w:rPr>
          <w:rFonts w:ascii="Times New Roman" w:hAnsi="Times New Roman" w:cs="Times New Roman"/>
          <w:b/>
          <w:sz w:val="24"/>
          <w:szCs w:val="24"/>
        </w:rPr>
        <w:t>ОДБ 04 «Иностранный язык (английский)»</w:t>
      </w:r>
    </w:p>
    <w:p w:rsidR="00272703" w:rsidRPr="00272703" w:rsidRDefault="00272703" w:rsidP="00272703">
      <w:pPr>
        <w:spacing w:after="0" w:line="276" w:lineRule="auto"/>
        <w:jc w:val="center"/>
        <w:rPr>
          <w:rFonts w:ascii="Times New Roman" w:hAnsi="Times New Roman" w:cs="Times New Roman"/>
          <w:bCs/>
          <w:iCs/>
          <w:sz w:val="24"/>
          <w:szCs w:val="28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для </w:t>
      </w:r>
      <w:r w:rsidRPr="00EB4B9C">
        <w:rPr>
          <w:rFonts w:ascii="Times New Roman" w:hAnsi="Times New Roman" w:cs="Times New Roman"/>
          <w:bCs/>
          <w:iCs/>
          <w:sz w:val="24"/>
          <w:szCs w:val="24"/>
        </w:rPr>
        <w:t>специальности: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2703">
        <w:rPr>
          <w:rFonts w:ascii="Times New Roman" w:hAnsi="Times New Roman" w:cs="Times New Roman"/>
          <w:bCs/>
          <w:iCs/>
          <w:sz w:val="24"/>
          <w:szCs w:val="28"/>
        </w:rPr>
        <w:t>23.02.01 «Организация</w:t>
      </w:r>
    </w:p>
    <w:p w:rsidR="00272703" w:rsidRPr="00272703" w:rsidRDefault="00272703" w:rsidP="00272703">
      <w:pPr>
        <w:spacing w:after="0" w:line="276" w:lineRule="auto"/>
        <w:jc w:val="center"/>
        <w:rPr>
          <w:rFonts w:ascii="Times New Roman" w:hAnsi="Times New Roman" w:cs="Times New Roman"/>
          <w:bCs/>
          <w:iCs/>
          <w:sz w:val="24"/>
          <w:szCs w:val="28"/>
        </w:rPr>
      </w:pPr>
      <w:r w:rsidRPr="00272703">
        <w:rPr>
          <w:rFonts w:ascii="Times New Roman" w:hAnsi="Times New Roman" w:cs="Times New Roman"/>
          <w:bCs/>
          <w:iCs/>
          <w:sz w:val="24"/>
          <w:szCs w:val="28"/>
        </w:rPr>
        <w:t>перевозок и управление на транспорте (по видам)»</w:t>
      </w:r>
    </w:p>
    <w:p w:rsidR="00272703" w:rsidRDefault="00272703" w:rsidP="00272703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</w:pPr>
    </w:p>
    <w:p w:rsidR="00493176" w:rsidRPr="00F14F69" w:rsidRDefault="00493176" w:rsidP="00F14F6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14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</w:t>
      </w:r>
      <w:r w:rsidRPr="00F14F69">
        <w:rPr>
          <w:rFonts w:ascii="Times New Roman" w:eastAsia="Times New Roman" w:hAnsi="Times New Roman" w:cs="Times New Roman"/>
          <w:sz w:val="24"/>
          <w:szCs w:val="24"/>
        </w:rPr>
        <w:t>ОДБ 04 «Иностранный язык (английский)»</w:t>
      </w:r>
      <w:r w:rsidRPr="00F14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разработана на основе требований </w:t>
      </w:r>
      <w:r w:rsidRPr="00F14F69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</w:t>
      </w:r>
      <w:r w:rsidRPr="00F14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(утв. Приказом Министерства образования и науки Российской Федерации от 17.05.2012г. № 413) в редакции от 11 декабря 2020 г. с учетом ФГОС специальности </w:t>
      </w:r>
      <w:r w:rsidRPr="00F14F69">
        <w:rPr>
          <w:rFonts w:ascii="Times New Roman" w:hAnsi="Times New Roman" w:cs="Times New Roman"/>
          <w:bCs/>
          <w:iCs/>
          <w:sz w:val="24"/>
          <w:szCs w:val="24"/>
        </w:rPr>
        <w:t>23.02.01 «Организация</w:t>
      </w:r>
    </w:p>
    <w:p w:rsidR="00272703" w:rsidRPr="00F14F69" w:rsidRDefault="00493176" w:rsidP="00F14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4F69">
        <w:rPr>
          <w:rFonts w:ascii="Times New Roman" w:hAnsi="Times New Roman" w:cs="Times New Roman"/>
          <w:bCs/>
          <w:iCs/>
          <w:sz w:val="24"/>
          <w:szCs w:val="24"/>
        </w:rPr>
        <w:t xml:space="preserve">перевозок и управление на транспорте (по видам)» </w:t>
      </w:r>
      <w:r w:rsidRPr="00F14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(утв. </w:t>
      </w:r>
      <w:r w:rsidRPr="00F14F69">
        <w:rPr>
          <w:rFonts w:ascii="Times New Roman" w:eastAsia="Times New Roman" w:hAnsi="Times New Roman" w:cs="Times New Roman"/>
          <w:i/>
          <w:sz w:val="24"/>
          <w:szCs w:val="24"/>
        </w:rPr>
        <w:t xml:space="preserve">Приказ </w:t>
      </w:r>
      <w:proofErr w:type="spellStart"/>
      <w:r w:rsidRPr="00F14F69">
        <w:rPr>
          <w:rFonts w:ascii="Times New Roman" w:eastAsia="Times New Roman" w:hAnsi="Times New Roman" w:cs="Times New Roman"/>
          <w:i/>
          <w:sz w:val="24"/>
          <w:szCs w:val="24"/>
        </w:rPr>
        <w:t>Минобрнауки</w:t>
      </w:r>
      <w:proofErr w:type="spellEnd"/>
      <w:r w:rsidRPr="00F14F69">
        <w:rPr>
          <w:rFonts w:ascii="Times New Roman" w:eastAsia="Times New Roman" w:hAnsi="Times New Roman" w:cs="Times New Roman"/>
          <w:i/>
          <w:sz w:val="24"/>
          <w:szCs w:val="24"/>
        </w:rPr>
        <w:t xml:space="preserve"> России от 22.04.2014 N 376 (ред. от 13.07.2021)</w:t>
      </w:r>
      <w:r w:rsidRPr="00F14F6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F14F69">
        <w:rPr>
          <w:rFonts w:ascii="Times New Roman" w:eastAsia="Times New Roman" w:hAnsi="Times New Roman" w:cs="Times New Roman"/>
          <w:sz w:val="24"/>
          <w:szCs w:val="24"/>
        </w:rPr>
        <w:t>на основе примерной</w:t>
      </w:r>
      <w:r w:rsidR="00C33F0A">
        <w:rPr>
          <w:rFonts w:ascii="Times New Roman" w:eastAsia="Times New Roman" w:hAnsi="Times New Roman" w:cs="Times New Roman"/>
          <w:sz w:val="24"/>
          <w:szCs w:val="24"/>
        </w:rPr>
        <w:t xml:space="preserve"> рабочей программы, размещенной</w:t>
      </w:r>
      <w:bookmarkStart w:id="0" w:name="_GoBack"/>
      <w:bookmarkEnd w:id="0"/>
      <w:r w:rsidR="00F14F69" w:rsidRPr="00F14F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4F69" w:rsidRPr="00F14F69">
        <w:rPr>
          <w:rFonts w:ascii="Times New Roman" w:hAnsi="Times New Roman" w:cs="Times New Roman"/>
          <w:sz w:val="24"/>
          <w:szCs w:val="24"/>
        </w:rPr>
        <w:t>в Реестре ПООП СПО, а также Требований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рассмотренные Методическим советом ГБПОУ «КБАДК» (протокол № 4 (57) от 14 июня 2022 г.) и утвержденные директором ГБПОУ «КБАДК».</w:t>
      </w:r>
    </w:p>
    <w:p w:rsidR="00493176" w:rsidRDefault="00493176" w:rsidP="0027270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2703" w:rsidRPr="004437E0" w:rsidRDefault="00272703" w:rsidP="00F14F6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FC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значение дисциплина имеет при формировании и развитии общих компетенций:</w:t>
      </w:r>
    </w:p>
    <w:p w:rsidR="00272703" w:rsidRPr="00765B87" w:rsidRDefault="00272703" w:rsidP="00F14F69">
      <w:pPr>
        <w:tabs>
          <w:tab w:val="left" w:pos="705"/>
        </w:tabs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765B87">
        <w:rPr>
          <w:rFonts w:ascii="Times New Roman" w:hAnsi="Times New Roman" w:cs="Times New Roman"/>
          <w:bCs/>
          <w:iCs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272703" w:rsidRPr="00765B87" w:rsidRDefault="00272703" w:rsidP="00F14F69">
      <w:pPr>
        <w:tabs>
          <w:tab w:val="left" w:pos="705"/>
        </w:tabs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765B87">
        <w:rPr>
          <w:rFonts w:ascii="Times New Roman" w:hAnsi="Times New Roman" w:cs="Times New Roman"/>
          <w:bCs/>
          <w:iCs/>
          <w:sz w:val="24"/>
          <w:szCs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272703" w:rsidRPr="00765B87" w:rsidRDefault="00272703" w:rsidP="00F14F69">
      <w:pPr>
        <w:tabs>
          <w:tab w:val="left" w:pos="705"/>
        </w:tabs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765B87">
        <w:rPr>
          <w:rFonts w:ascii="Times New Roman" w:hAnsi="Times New Roman" w:cs="Times New Roman"/>
          <w:bCs/>
          <w:iCs/>
          <w:sz w:val="24"/>
          <w:szCs w:val="24"/>
        </w:rPr>
        <w:t>ОК 3. Принимать решения в стандартных и нестандартных ситуациях и нести за них ответственность.</w:t>
      </w:r>
    </w:p>
    <w:p w:rsidR="00272703" w:rsidRPr="00765B87" w:rsidRDefault="00272703" w:rsidP="00F14F69">
      <w:pPr>
        <w:tabs>
          <w:tab w:val="left" w:pos="705"/>
        </w:tabs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765B87">
        <w:rPr>
          <w:rFonts w:ascii="Times New Roman" w:hAnsi="Times New Roman" w:cs="Times New Roman"/>
          <w:bCs/>
          <w:iCs/>
          <w:sz w:val="24"/>
          <w:szCs w:val="24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272703" w:rsidRPr="00765B87" w:rsidRDefault="00272703" w:rsidP="00272703">
      <w:pPr>
        <w:tabs>
          <w:tab w:val="left" w:pos="705"/>
        </w:tabs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765B87">
        <w:rPr>
          <w:rFonts w:ascii="Times New Roman" w:hAnsi="Times New Roman" w:cs="Times New Roman"/>
          <w:bCs/>
          <w:iCs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272703" w:rsidRPr="00765B87" w:rsidRDefault="00272703" w:rsidP="00272703">
      <w:pPr>
        <w:tabs>
          <w:tab w:val="left" w:pos="705"/>
        </w:tabs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765B87">
        <w:rPr>
          <w:rFonts w:ascii="Times New Roman" w:hAnsi="Times New Roman" w:cs="Times New Roman"/>
          <w:bCs/>
          <w:iCs/>
          <w:sz w:val="24"/>
          <w:szCs w:val="24"/>
        </w:rPr>
        <w:t>ОК 6. Работать в коллективе и команде, эффективно общаться с коллегами, руководством, потребителями.</w:t>
      </w:r>
    </w:p>
    <w:p w:rsidR="00272703" w:rsidRPr="00765B87" w:rsidRDefault="00272703" w:rsidP="00272703">
      <w:pPr>
        <w:tabs>
          <w:tab w:val="left" w:pos="705"/>
        </w:tabs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765B87">
        <w:rPr>
          <w:rFonts w:ascii="Times New Roman" w:hAnsi="Times New Roman" w:cs="Times New Roman"/>
          <w:bCs/>
          <w:iCs/>
          <w:sz w:val="24"/>
          <w:szCs w:val="24"/>
        </w:rPr>
        <w:t>ОК 7. Брать на себя ответственность за работу членов команды (подчиненных), результат выполнения заданий.</w:t>
      </w:r>
    </w:p>
    <w:p w:rsidR="00272703" w:rsidRPr="00765B87" w:rsidRDefault="00272703" w:rsidP="00272703">
      <w:pPr>
        <w:tabs>
          <w:tab w:val="left" w:pos="705"/>
        </w:tabs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765B87">
        <w:rPr>
          <w:rFonts w:ascii="Times New Roman" w:hAnsi="Times New Roman" w:cs="Times New Roman"/>
          <w:bCs/>
          <w:iCs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72703" w:rsidRPr="00765B87" w:rsidRDefault="00272703" w:rsidP="00272703">
      <w:pPr>
        <w:tabs>
          <w:tab w:val="left" w:pos="705"/>
        </w:tabs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765B87">
        <w:rPr>
          <w:rFonts w:ascii="Times New Roman" w:hAnsi="Times New Roman" w:cs="Times New Roman"/>
          <w:bCs/>
          <w:iCs/>
          <w:sz w:val="24"/>
          <w:szCs w:val="24"/>
        </w:rPr>
        <w:t>ОК 9. Ориентироваться в условиях частой смены технологий в профессиональной деятельности.</w:t>
      </w:r>
    </w:p>
    <w:p w:rsidR="00F14F69" w:rsidRPr="002535FF" w:rsidRDefault="00F14F69" w:rsidP="00F14F69">
      <w:pPr>
        <w:spacing w:after="0" w:line="276" w:lineRule="auto"/>
        <w:rPr>
          <w:rFonts w:ascii="Times New Roman" w:hAnsi="Times New Roman" w:cs="Times New Roman"/>
          <w:sz w:val="24"/>
        </w:rPr>
      </w:pPr>
      <w:r w:rsidRPr="002535FF">
        <w:rPr>
          <w:rFonts w:ascii="Times New Roman" w:hAnsi="Times New Roman" w:cs="Times New Roman"/>
          <w:sz w:val="24"/>
        </w:rPr>
        <w:t>ПК 1.1. Выполнять операции по осуществлению перевозочного процесса с применением современных информационных технологий управления перевозками.</w:t>
      </w:r>
    </w:p>
    <w:p w:rsidR="00F14F69" w:rsidRPr="002535FF" w:rsidRDefault="00F14F69" w:rsidP="00F14F69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lang w:eastAsia="ru-RU"/>
        </w:rPr>
      </w:pPr>
      <w:r w:rsidRPr="002535FF">
        <w:rPr>
          <w:rFonts w:ascii="Times New Roman" w:hAnsi="Times New Roman" w:cs="Times New Roman"/>
          <w:sz w:val="24"/>
        </w:rPr>
        <w:t>ПК 3.1. Организовывать работу персонала по обработке перевозочных документов и осуществлению расчетов за услуги, предоставляемые транспортными организациями</w:t>
      </w:r>
    </w:p>
    <w:p w:rsidR="00F14F69" w:rsidRPr="002535FF" w:rsidRDefault="00F14F69" w:rsidP="00F14F69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2535FF">
        <w:rPr>
          <w:rFonts w:ascii="Times New Roman" w:hAnsi="Times New Roman" w:cs="Times New Roman"/>
          <w:sz w:val="24"/>
        </w:rPr>
        <w:t>ПК 3.3. Применять в профессиональной деятельности основные положения, регулирующие взаимоотношения пользователей транспорта и перевозчика.</w:t>
      </w:r>
    </w:p>
    <w:p w:rsidR="00272703" w:rsidRPr="00765B87" w:rsidRDefault="00272703" w:rsidP="00272703">
      <w:pPr>
        <w:tabs>
          <w:tab w:val="left" w:pos="705"/>
        </w:tabs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</w:p>
    <w:p w:rsidR="00272703" w:rsidRPr="00765B87" w:rsidRDefault="00272703" w:rsidP="002727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B87">
        <w:rPr>
          <w:rFonts w:ascii="Times New Roman" w:eastAsia="Times New Roman" w:hAnsi="Times New Roman" w:cs="Times New Roman"/>
          <w:sz w:val="24"/>
          <w:szCs w:val="24"/>
        </w:rPr>
        <w:t xml:space="preserve">В рамках программы учебной дисциплины обучающимися осваиваются личностные, </w:t>
      </w:r>
      <w:proofErr w:type="spellStart"/>
      <w:r w:rsidRPr="00765B87">
        <w:rPr>
          <w:rFonts w:ascii="Times New Roman" w:eastAsia="Times New Roman" w:hAnsi="Times New Roman" w:cs="Times New Roman"/>
          <w:sz w:val="24"/>
          <w:szCs w:val="24"/>
        </w:rPr>
        <w:t>метапредметные</w:t>
      </w:r>
      <w:proofErr w:type="spellEnd"/>
      <w:r w:rsidRPr="00765B87">
        <w:rPr>
          <w:rFonts w:ascii="Times New Roman" w:eastAsia="Times New Roman" w:hAnsi="Times New Roman" w:cs="Times New Roman"/>
          <w:sz w:val="24"/>
          <w:szCs w:val="24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 w:rsidRPr="00765B87">
        <w:rPr>
          <w:rFonts w:ascii="Times New Roman" w:eastAsia="Times New Roman" w:hAnsi="Times New Roman" w:cs="Times New Roman"/>
          <w:sz w:val="24"/>
          <w:szCs w:val="24"/>
        </w:rPr>
        <w:t>метапредметные</w:t>
      </w:r>
      <w:proofErr w:type="spellEnd"/>
      <w:r w:rsidRPr="00765B87">
        <w:rPr>
          <w:rFonts w:ascii="Times New Roman" w:eastAsia="Times New Roman" w:hAnsi="Times New Roman" w:cs="Times New Roman"/>
          <w:sz w:val="24"/>
          <w:szCs w:val="24"/>
        </w:rPr>
        <w:t xml:space="preserve"> (МР), предметные для базового уровня изучения (</w:t>
      </w:r>
      <w:proofErr w:type="spellStart"/>
      <w:r w:rsidRPr="00765B87">
        <w:rPr>
          <w:rFonts w:ascii="Times New Roman" w:eastAsia="Times New Roman" w:hAnsi="Times New Roman" w:cs="Times New Roman"/>
          <w:sz w:val="24"/>
          <w:szCs w:val="24"/>
        </w:rPr>
        <w:t>ПРб</w:t>
      </w:r>
      <w:proofErr w:type="spellEnd"/>
      <w:r w:rsidRPr="00765B87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272703" w:rsidRPr="00765B87" w:rsidRDefault="00272703" w:rsidP="00272703">
      <w:pPr>
        <w:tabs>
          <w:tab w:val="left" w:pos="705"/>
        </w:tabs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7659"/>
      </w:tblGrid>
      <w:tr w:rsidR="00272703" w:rsidRPr="00765B87" w:rsidTr="006975C5">
        <w:trPr>
          <w:trHeight w:val="649"/>
        </w:trPr>
        <w:tc>
          <w:tcPr>
            <w:tcW w:w="1589" w:type="dxa"/>
            <w:hideMark/>
          </w:tcPr>
          <w:p w:rsidR="00272703" w:rsidRPr="00765B87" w:rsidRDefault="00272703" w:rsidP="006975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B8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Коды результатов</w:t>
            </w:r>
          </w:p>
        </w:tc>
        <w:tc>
          <w:tcPr>
            <w:tcW w:w="7659" w:type="dxa"/>
            <w:hideMark/>
          </w:tcPr>
          <w:p w:rsidR="00272703" w:rsidRPr="00765B87" w:rsidRDefault="00272703" w:rsidP="006975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B87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освоения дисциплины включают</w:t>
            </w:r>
          </w:p>
        </w:tc>
      </w:tr>
      <w:tr w:rsidR="00272703" w:rsidRPr="00765B87" w:rsidTr="006975C5">
        <w:trPr>
          <w:trHeight w:val="212"/>
        </w:trPr>
        <w:tc>
          <w:tcPr>
            <w:tcW w:w="1589" w:type="dxa"/>
          </w:tcPr>
          <w:p w:rsidR="00272703" w:rsidRPr="00765B87" w:rsidRDefault="00272703" w:rsidP="006975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5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01</w:t>
            </w:r>
          </w:p>
        </w:tc>
        <w:tc>
          <w:tcPr>
            <w:tcW w:w="7659" w:type="dxa"/>
          </w:tcPr>
          <w:p w:rsidR="00272703" w:rsidRPr="00765B87" w:rsidRDefault="00272703" w:rsidP="006975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5B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Российскую гражданскую идентичность, патриотизм, уважение к своему</w:t>
            </w:r>
            <w:r w:rsidRPr="00765B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272703" w:rsidRPr="00765B87" w:rsidTr="006975C5">
        <w:trPr>
          <w:trHeight w:val="212"/>
        </w:trPr>
        <w:tc>
          <w:tcPr>
            <w:tcW w:w="1589" w:type="dxa"/>
          </w:tcPr>
          <w:p w:rsidR="00272703" w:rsidRPr="00765B87" w:rsidRDefault="00272703" w:rsidP="006975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5B87">
              <w:rPr>
                <w:rFonts w:ascii="Times New Roman" w:hAnsi="Times New Roman" w:cs="Times New Roman"/>
                <w:sz w:val="24"/>
                <w:szCs w:val="24"/>
              </w:rPr>
              <w:t>ЛР 02</w:t>
            </w:r>
          </w:p>
        </w:tc>
        <w:tc>
          <w:tcPr>
            <w:tcW w:w="7659" w:type="dxa"/>
          </w:tcPr>
          <w:p w:rsidR="00272703" w:rsidRPr="00765B87" w:rsidRDefault="00272703" w:rsidP="006975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5B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</w:t>
            </w:r>
          </w:p>
        </w:tc>
      </w:tr>
      <w:tr w:rsidR="00272703" w:rsidRPr="00765B87" w:rsidTr="006975C5">
        <w:trPr>
          <w:trHeight w:val="212"/>
        </w:trPr>
        <w:tc>
          <w:tcPr>
            <w:tcW w:w="1589" w:type="dxa"/>
          </w:tcPr>
          <w:p w:rsidR="00272703" w:rsidRPr="00765B87" w:rsidRDefault="00272703" w:rsidP="006975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5B87">
              <w:rPr>
                <w:rFonts w:ascii="Times New Roman" w:hAnsi="Times New Roman" w:cs="Times New Roman"/>
                <w:sz w:val="24"/>
                <w:szCs w:val="24"/>
              </w:rPr>
              <w:t>ЛР 04</w:t>
            </w:r>
          </w:p>
        </w:tc>
        <w:tc>
          <w:tcPr>
            <w:tcW w:w="7659" w:type="dxa"/>
          </w:tcPr>
          <w:p w:rsidR="00272703" w:rsidRPr="00765B87" w:rsidRDefault="00272703" w:rsidP="006975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65B87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765B87">
              <w:rPr>
                <w:rFonts w:ascii="Times New Roman" w:hAnsi="Times New Roman" w:cs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272703" w:rsidRPr="00765B87" w:rsidTr="006975C5">
        <w:trPr>
          <w:trHeight w:val="212"/>
        </w:trPr>
        <w:tc>
          <w:tcPr>
            <w:tcW w:w="1589" w:type="dxa"/>
          </w:tcPr>
          <w:p w:rsidR="00272703" w:rsidRPr="00765B87" w:rsidRDefault="00272703" w:rsidP="006975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5B87">
              <w:rPr>
                <w:rFonts w:ascii="Times New Roman" w:hAnsi="Times New Roman" w:cs="Times New Roman"/>
                <w:sz w:val="24"/>
                <w:szCs w:val="24"/>
              </w:rPr>
              <w:t>ЛР 05</w:t>
            </w:r>
          </w:p>
        </w:tc>
        <w:tc>
          <w:tcPr>
            <w:tcW w:w="7659" w:type="dxa"/>
          </w:tcPr>
          <w:p w:rsidR="00272703" w:rsidRPr="00765B87" w:rsidRDefault="00272703" w:rsidP="006975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65B87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765B87">
              <w:rPr>
                <w:rFonts w:ascii="Times New Roman" w:hAnsi="Times New Roman" w:cs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272703" w:rsidRPr="00765B87" w:rsidTr="006975C5">
        <w:trPr>
          <w:trHeight w:val="212"/>
        </w:trPr>
        <w:tc>
          <w:tcPr>
            <w:tcW w:w="1589" w:type="dxa"/>
          </w:tcPr>
          <w:p w:rsidR="00272703" w:rsidRPr="00765B87" w:rsidRDefault="00272703" w:rsidP="006975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5B87">
              <w:rPr>
                <w:rFonts w:ascii="Times New Roman" w:hAnsi="Times New Roman" w:cs="Times New Roman"/>
                <w:sz w:val="24"/>
                <w:szCs w:val="24"/>
              </w:rPr>
              <w:t>ЛР 06</w:t>
            </w:r>
          </w:p>
        </w:tc>
        <w:tc>
          <w:tcPr>
            <w:tcW w:w="7659" w:type="dxa"/>
          </w:tcPr>
          <w:p w:rsidR="00272703" w:rsidRPr="00765B87" w:rsidRDefault="00272703" w:rsidP="006975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5B87">
              <w:rPr>
                <w:rFonts w:ascii="Times New Roman" w:hAnsi="Times New Roman" w:cs="Times New Roman"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272703" w:rsidRPr="00765B87" w:rsidTr="006975C5">
        <w:trPr>
          <w:trHeight w:val="212"/>
        </w:trPr>
        <w:tc>
          <w:tcPr>
            <w:tcW w:w="1589" w:type="dxa"/>
          </w:tcPr>
          <w:p w:rsidR="00272703" w:rsidRPr="00765B87" w:rsidRDefault="00272703" w:rsidP="006975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5B87">
              <w:rPr>
                <w:rFonts w:ascii="Times New Roman" w:hAnsi="Times New Roman" w:cs="Times New Roman"/>
                <w:sz w:val="24"/>
                <w:szCs w:val="24"/>
              </w:rPr>
              <w:t>ЛР 07</w:t>
            </w:r>
          </w:p>
        </w:tc>
        <w:tc>
          <w:tcPr>
            <w:tcW w:w="7659" w:type="dxa"/>
          </w:tcPr>
          <w:p w:rsidR="00272703" w:rsidRPr="00765B87" w:rsidRDefault="00272703" w:rsidP="006975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5B87">
              <w:rPr>
                <w:rFonts w:ascii="Times New Roman" w:hAnsi="Times New Roman" w:cs="Times New Roman"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272703" w:rsidRPr="00765B87" w:rsidTr="006975C5">
        <w:trPr>
          <w:trHeight w:val="212"/>
        </w:trPr>
        <w:tc>
          <w:tcPr>
            <w:tcW w:w="1589" w:type="dxa"/>
          </w:tcPr>
          <w:p w:rsidR="00272703" w:rsidRPr="00765B87" w:rsidRDefault="00272703" w:rsidP="006975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5B87">
              <w:rPr>
                <w:rFonts w:ascii="Times New Roman" w:hAnsi="Times New Roman" w:cs="Times New Roman"/>
                <w:sz w:val="24"/>
                <w:szCs w:val="24"/>
              </w:rPr>
              <w:t>ЛР 08</w:t>
            </w:r>
          </w:p>
        </w:tc>
        <w:tc>
          <w:tcPr>
            <w:tcW w:w="7659" w:type="dxa"/>
          </w:tcPr>
          <w:p w:rsidR="00272703" w:rsidRPr="00765B87" w:rsidRDefault="00272703" w:rsidP="006975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5B87">
              <w:rPr>
                <w:rFonts w:ascii="Times New Roman" w:hAnsi="Times New Roman" w:cs="Times New Roman"/>
                <w:sz w:val="24"/>
                <w:szCs w:val="24"/>
              </w:rPr>
              <w:t>Нравственное сознание и поведение на основе усвоения общечеловеческих ценностей</w:t>
            </w:r>
          </w:p>
        </w:tc>
      </w:tr>
      <w:tr w:rsidR="00272703" w:rsidRPr="00765B87" w:rsidTr="006975C5">
        <w:trPr>
          <w:trHeight w:val="212"/>
        </w:trPr>
        <w:tc>
          <w:tcPr>
            <w:tcW w:w="1589" w:type="dxa"/>
          </w:tcPr>
          <w:p w:rsidR="00272703" w:rsidRPr="00765B87" w:rsidRDefault="00272703" w:rsidP="006975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5B87">
              <w:rPr>
                <w:rFonts w:ascii="Times New Roman" w:hAnsi="Times New Roman" w:cs="Times New Roman"/>
                <w:sz w:val="24"/>
                <w:szCs w:val="24"/>
              </w:rPr>
              <w:t>ЛР 09</w:t>
            </w:r>
          </w:p>
        </w:tc>
        <w:tc>
          <w:tcPr>
            <w:tcW w:w="7659" w:type="dxa"/>
          </w:tcPr>
          <w:p w:rsidR="00272703" w:rsidRPr="00765B87" w:rsidRDefault="00272703" w:rsidP="006975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5B87">
              <w:rPr>
                <w:rFonts w:ascii="Times New Roman" w:hAnsi="Times New Roman" w:cs="Times New Roman"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272703" w:rsidRPr="00765B87" w:rsidTr="006975C5">
        <w:trPr>
          <w:trHeight w:val="212"/>
        </w:trPr>
        <w:tc>
          <w:tcPr>
            <w:tcW w:w="1589" w:type="dxa"/>
          </w:tcPr>
          <w:p w:rsidR="00272703" w:rsidRPr="00765B87" w:rsidRDefault="00272703" w:rsidP="006975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5B87">
              <w:rPr>
                <w:rFonts w:ascii="Times New Roman" w:hAnsi="Times New Roman" w:cs="Times New Roman"/>
                <w:sz w:val="24"/>
                <w:szCs w:val="24"/>
              </w:rPr>
              <w:t>ЛР 10</w:t>
            </w:r>
          </w:p>
        </w:tc>
        <w:tc>
          <w:tcPr>
            <w:tcW w:w="7659" w:type="dxa"/>
          </w:tcPr>
          <w:p w:rsidR="00272703" w:rsidRPr="00765B87" w:rsidRDefault="00272703" w:rsidP="006975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5B87">
              <w:rPr>
                <w:rFonts w:ascii="Times New Roman" w:hAnsi="Times New Roman" w:cs="Times New Roman"/>
                <w:sz w:val="24"/>
                <w:szCs w:val="24"/>
              </w:rPr>
              <w:t>Эстетическое отношение к миру, включая эстетику быта, научного и технического творчества, спорта, общественных отношений</w:t>
            </w:r>
          </w:p>
        </w:tc>
      </w:tr>
      <w:tr w:rsidR="00272703" w:rsidRPr="00765B87" w:rsidTr="006975C5">
        <w:trPr>
          <w:trHeight w:val="212"/>
        </w:trPr>
        <w:tc>
          <w:tcPr>
            <w:tcW w:w="1589" w:type="dxa"/>
          </w:tcPr>
          <w:p w:rsidR="00272703" w:rsidRPr="00765B87" w:rsidRDefault="00272703" w:rsidP="006975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5B87">
              <w:rPr>
                <w:rFonts w:ascii="Times New Roman" w:hAnsi="Times New Roman" w:cs="Times New Roman"/>
                <w:sz w:val="24"/>
                <w:szCs w:val="24"/>
              </w:rPr>
              <w:t>ЛР 11</w:t>
            </w:r>
          </w:p>
        </w:tc>
        <w:tc>
          <w:tcPr>
            <w:tcW w:w="7659" w:type="dxa"/>
          </w:tcPr>
          <w:p w:rsidR="00272703" w:rsidRPr="00765B87" w:rsidRDefault="00272703" w:rsidP="006975C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B87">
              <w:rPr>
                <w:rFonts w:ascii="Times New Roman" w:hAnsi="Times New Roman" w:cs="Times New Roman"/>
                <w:sz w:val="24"/>
                <w:szCs w:val="24"/>
              </w:rPr>
      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</w:t>
            </w:r>
          </w:p>
        </w:tc>
      </w:tr>
      <w:tr w:rsidR="00272703" w:rsidRPr="00765B87" w:rsidTr="006975C5">
        <w:trPr>
          <w:trHeight w:val="212"/>
        </w:trPr>
        <w:tc>
          <w:tcPr>
            <w:tcW w:w="1589" w:type="dxa"/>
          </w:tcPr>
          <w:p w:rsidR="00272703" w:rsidRPr="00765B87" w:rsidRDefault="00272703" w:rsidP="006975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5B87">
              <w:rPr>
                <w:rFonts w:ascii="Times New Roman" w:hAnsi="Times New Roman" w:cs="Times New Roman"/>
                <w:sz w:val="24"/>
                <w:szCs w:val="24"/>
              </w:rPr>
              <w:t>ЛР 12</w:t>
            </w:r>
          </w:p>
        </w:tc>
        <w:tc>
          <w:tcPr>
            <w:tcW w:w="7659" w:type="dxa"/>
          </w:tcPr>
          <w:p w:rsidR="00272703" w:rsidRPr="00765B87" w:rsidRDefault="00272703" w:rsidP="006975C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B87">
              <w:rPr>
                <w:rFonts w:ascii="Times New Roman" w:hAnsi="Times New Roman" w:cs="Times New Roman"/>
                <w:sz w:val="24"/>
                <w:szCs w:val="24"/>
              </w:rPr>
      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</w:t>
            </w:r>
          </w:p>
        </w:tc>
      </w:tr>
      <w:tr w:rsidR="00272703" w:rsidRPr="00765B87" w:rsidTr="006975C5">
        <w:trPr>
          <w:trHeight w:val="212"/>
        </w:trPr>
        <w:tc>
          <w:tcPr>
            <w:tcW w:w="1589" w:type="dxa"/>
          </w:tcPr>
          <w:p w:rsidR="00272703" w:rsidRPr="00765B87" w:rsidRDefault="00272703" w:rsidP="006975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5B87">
              <w:rPr>
                <w:rFonts w:ascii="Times New Roman" w:hAnsi="Times New Roman" w:cs="Times New Roman"/>
                <w:sz w:val="24"/>
                <w:szCs w:val="24"/>
              </w:rPr>
              <w:t>ЛР 13</w:t>
            </w:r>
          </w:p>
        </w:tc>
        <w:tc>
          <w:tcPr>
            <w:tcW w:w="7659" w:type="dxa"/>
          </w:tcPr>
          <w:p w:rsidR="00272703" w:rsidRPr="00765B87" w:rsidRDefault="00272703" w:rsidP="006975C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B87">
              <w:rPr>
                <w:rFonts w:ascii="Times New Roman" w:hAnsi="Times New Roman" w:cs="Times New Roman"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</w:tr>
      <w:tr w:rsidR="00272703" w:rsidRPr="00765B87" w:rsidTr="006975C5">
        <w:trPr>
          <w:trHeight w:val="212"/>
        </w:trPr>
        <w:tc>
          <w:tcPr>
            <w:tcW w:w="1589" w:type="dxa"/>
          </w:tcPr>
          <w:p w:rsidR="00272703" w:rsidRPr="00765B87" w:rsidRDefault="00272703" w:rsidP="006975C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B87">
              <w:rPr>
                <w:rFonts w:ascii="Times New Roman" w:hAnsi="Times New Roman" w:cs="Times New Roman"/>
                <w:sz w:val="24"/>
                <w:szCs w:val="24"/>
              </w:rPr>
              <w:t>ЛР 14</w:t>
            </w:r>
          </w:p>
          <w:p w:rsidR="00272703" w:rsidRPr="00765B87" w:rsidRDefault="00272703" w:rsidP="006975C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9" w:type="dxa"/>
          </w:tcPr>
          <w:p w:rsidR="00272703" w:rsidRPr="00765B87" w:rsidRDefault="00272703" w:rsidP="006975C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5B87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765B87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экологического мышления, понимания влияния социально-экономических процессов на состояние природной и </w:t>
            </w:r>
            <w:r w:rsidRPr="00765B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социальной среды; приобретение опыта эколого-направленной деятельности</w:t>
            </w:r>
          </w:p>
        </w:tc>
      </w:tr>
      <w:tr w:rsidR="00272703" w:rsidRPr="00765B87" w:rsidTr="006975C5">
        <w:trPr>
          <w:trHeight w:val="212"/>
        </w:trPr>
        <w:tc>
          <w:tcPr>
            <w:tcW w:w="1589" w:type="dxa"/>
          </w:tcPr>
          <w:p w:rsidR="00272703" w:rsidRPr="00765B87" w:rsidRDefault="00272703" w:rsidP="006975C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B8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ЛР 15</w:t>
            </w:r>
          </w:p>
        </w:tc>
        <w:tc>
          <w:tcPr>
            <w:tcW w:w="7659" w:type="dxa"/>
          </w:tcPr>
          <w:p w:rsidR="00272703" w:rsidRPr="00765B87" w:rsidRDefault="00272703" w:rsidP="006975C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B8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Ответственное отношение к созданию семьи на основе осознанного принятия ценностей семейной жизни</w:t>
            </w:r>
          </w:p>
        </w:tc>
      </w:tr>
      <w:tr w:rsidR="00272703" w:rsidRPr="00765B87" w:rsidTr="006975C5">
        <w:trPr>
          <w:trHeight w:val="212"/>
        </w:trPr>
        <w:tc>
          <w:tcPr>
            <w:tcW w:w="1589" w:type="dxa"/>
          </w:tcPr>
          <w:p w:rsidR="00272703" w:rsidRPr="00765B87" w:rsidRDefault="00272703" w:rsidP="006975C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65B87">
              <w:rPr>
                <w:rFonts w:ascii="Times New Roman" w:hAnsi="Times New Roman" w:cs="Times New Roman"/>
                <w:sz w:val="24"/>
                <w:szCs w:val="24"/>
              </w:rPr>
              <w:t>МР 01</w:t>
            </w:r>
          </w:p>
        </w:tc>
        <w:tc>
          <w:tcPr>
            <w:tcW w:w="7659" w:type="dxa"/>
          </w:tcPr>
          <w:p w:rsidR="00272703" w:rsidRPr="00765B87" w:rsidRDefault="00272703" w:rsidP="006975C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65B87">
              <w:rPr>
                <w:rFonts w:ascii="Times New Roman" w:hAnsi="Times New Roman" w:cs="Times New Roman"/>
                <w:sz w:val="24"/>
                <w:szCs w:val="24"/>
              </w:rPr>
      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  </w:t>
            </w:r>
          </w:p>
        </w:tc>
      </w:tr>
      <w:tr w:rsidR="00272703" w:rsidRPr="00765B87" w:rsidTr="006975C5">
        <w:trPr>
          <w:trHeight w:val="212"/>
        </w:trPr>
        <w:tc>
          <w:tcPr>
            <w:tcW w:w="1589" w:type="dxa"/>
          </w:tcPr>
          <w:p w:rsidR="00272703" w:rsidRPr="00765B87" w:rsidRDefault="00272703" w:rsidP="006975C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65B87">
              <w:rPr>
                <w:rFonts w:ascii="Times New Roman" w:hAnsi="Times New Roman" w:cs="Times New Roman"/>
                <w:sz w:val="24"/>
                <w:szCs w:val="24"/>
              </w:rPr>
              <w:t>МР 02</w:t>
            </w:r>
          </w:p>
        </w:tc>
        <w:tc>
          <w:tcPr>
            <w:tcW w:w="7659" w:type="dxa"/>
          </w:tcPr>
          <w:p w:rsidR="00272703" w:rsidRPr="00765B87" w:rsidRDefault="00272703" w:rsidP="006975C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65B87">
              <w:rPr>
                <w:rFonts w:ascii="Times New Roman" w:hAnsi="Times New Roman" w:cs="Times New Roman"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272703" w:rsidRPr="00765B87" w:rsidTr="006975C5">
        <w:trPr>
          <w:trHeight w:val="212"/>
        </w:trPr>
        <w:tc>
          <w:tcPr>
            <w:tcW w:w="1589" w:type="dxa"/>
          </w:tcPr>
          <w:p w:rsidR="00272703" w:rsidRPr="00765B87" w:rsidRDefault="00272703" w:rsidP="006975C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65B87">
              <w:rPr>
                <w:rFonts w:ascii="Times New Roman" w:hAnsi="Times New Roman" w:cs="Times New Roman"/>
                <w:sz w:val="24"/>
                <w:szCs w:val="24"/>
              </w:rPr>
              <w:t>МР 03</w:t>
            </w:r>
          </w:p>
        </w:tc>
        <w:tc>
          <w:tcPr>
            <w:tcW w:w="7659" w:type="dxa"/>
          </w:tcPr>
          <w:p w:rsidR="00272703" w:rsidRPr="00765B87" w:rsidRDefault="00272703" w:rsidP="006975C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65B87">
              <w:rPr>
                <w:rFonts w:ascii="Times New Roman" w:hAnsi="Times New Roman" w:cs="Times New Roman"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272703" w:rsidRPr="00765B87" w:rsidTr="006975C5">
        <w:trPr>
          <w:trHeight w:val="212"/>
        </w:trPr>
        <w:tc>
          <w:tcPr>
            <w:tcW w:w="1589" w:type="dxa"/>
          </w:tcPr>
          <w:p w:rsidR="00272703" w:rsidRPr="00765B87" w:rsidRDefault="00272703" w:rsidP="006975C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65B87">
              <w:rPr>
                <w:rFonts w:ascii="Times New Roman" w:hAnsi="Times New Roman" w:cs="Times New Roman"/>
                <w:sz w:val="24"/>
                <w:szCs w:val="24"/>
              </w:rPr>
              <w:t>МР 04</w:t>
            </w:r>
          </w:p>
        </w:tc>
        <w:tc>
          <w:tcPr>
            <w:tcW w:w="7659" w:type="dxa"/>
          </w:tcPr>
          <w:p w:rsidR="00272703" w:rsidRPr="00765B87" w:rsidRDefault="00272703" w:rsidP="006975C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65B87">
              <w:rPr>
                <w:rFonts w:ascii="Times New Roman" w:hAnsi="Times New Roman" w:cs="Times New Roman"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272703" w:rsidRPr="00765B87" w:rsidTr="006975C5">
        <w:trPr>
          <w:trHeight w:val="212"/>
        </w:trPr>
        <w:tc>
          <w:tcPr>
            <w:tcW w:w="1589" w:type="dxa"/>
          </w:tcPr>
          <w:p w:rsidR="00272703" w:rsidRPr="00765B87" w:rsidRDefault="00272703" w:rsidP="006975C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65B87">
              <w:rPr>
                <w:rFonts w:ascii="Times New Roman" w:hAnsi="Times New Roman" w:cs="Times New Roman"/>
                <w:sz w:val="24"/>
                <w:szCs w:val="24"/>
              </w:rPr>
              <w:t>МР 05</w:t>
            </w:r>
          </w:p>
        </w:tc>
        <w:tc>
          <w:tcPr>
            <w:tcW w:w="7659" w:type="dxa"/>
          </w:tcPr>
          <w:p w:rsidR="00272703" w:rsidRPr="00765B87" w:rsidRDefault="00272703" w:rsidP="006975C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65B87">
              <w:rPr>
                <w:rFonts w:ascii="Times New Roman" w:hAnsi="Times New Roman" w:cs="Times New Roman"/>
                <w:sz w:val="24"/>
                <w:szCs w:val="24"/>
              </w:rP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272703" w:rsidRPr="00765B87" w:rsidTr="006975C5">
        <w:trPr>
          <w:trHeight w:val="212"/>
        </w:trPr>
        <w:tc>
          <w:tcPr>
            <w:tcW w:w="1589" w:type="dxa"/>
          </w:tcPr>
          <w:p w:rsidR="00272703" w:rsidRPr="00765B87" w:rsidRDefault="00272703" w:rsidP="006975C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65B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МР 06</w:t>
            </w:r>
          </w:p>
        </w:tc>
        <w:tc>
          <w:tcPr>
            <w:tcW w:w="7659" w:type="dxa"/>
          </w:tcPr>
          <w:p w:rsidR="00272703" w:rsidRPr="00765B87" w:rsidRDefault="00272703" w:rsidP="006975C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65B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Умение определять назначение и функции различных социальных институтов</w:t>
            </w:r>
          </w:p>
        </w:tc>
      </w:tr>
      <w:tr w:rsidR="00272703" w:rsidRPr="00765B87" w:rsidTr="006975C5">
        <w:trPr>
          <w:trHeight w:val="212"/>
        </w:trPr>
        <w:tc>
          <w:tcPr>
            <w:tcW w:w="1589" w:type="dxa"/>
          </w:tcPr>
          <w:p w:rsidR="00272703" w:rsidRPr="00765B87" w:rsidRDefault="00272703" w:rsidP="006975C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65B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МР 07</w:t>
            </w:r>
          </w:p>
        </w:tc>
        <w:tc>
          <w:tcPr>
            <w:tcW w:w="7659" w:type="dxa"/>
          </w:tcPr>
          <w:p w:rsidR="00272703" w:rsidRPr="00765B87" w:rsidRDefault="00272703" w:rsidP="006975C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65B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</w:tr>
      <w:tr w:rsidR="00272703" w:rsidRPr="00765B87" w:rsidTr="006975C5">
        <w:trPr>
          <w:trHeight w:val="212"/>
        </w:trPr>
        <w:tc>
          <w:tcPr>
            <w:tcW w:w="1589" w:type="dxa"/>
          </w:tcPr>
          <w:p w:rsidR="00272703" w:rsidRPr="00765B87" w:rsidRDefault="00272703" w:rsidP="006975C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65B87">
              <w:rPr>
                <w:rFonts w:ascii="Times New Roman" w:hAnsi="Times New Roman" w:cs="Times New Roman"/>
                <w:sz w:val="24"/>
                <w:szCs w:val="24"/>
              </w:rPr>
              <w:t>МР 08</w:t>
            </w:r>
          </w:p>
        </w:tc>
        <w:tc>
          <w:tcPr>
            <w:tcW w:w="7659" w:type="dxa"/>
          </w:tcPr>
          <w:p w:rsidR="00272703" w:rsidRPr="00765B87" w:rsidRDefault="00272703" w:rsidP="006975C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65B87">
              <w:rPr>
                <w:rFonts w:ascii="Times New Roman" w:hAnsi="Times New Roman" w:cs="Times New Roman"/>
                <w:sz w:val="24"/>
                <w:szCs w:val="24"/>
              </w:rPr>
              <w:t>Владение языковыми средствами – умение ясно, логично и точно излагать свою точку зрения, использовать адекватные языковые средства</w:t>
            </w:r>
          </w:p>
        </w:tc>
      </w:tr>
      <w:tr w:rsidR="00272703" w:rsidRPr="00765B87" w:rsidTr="006975C5">
        <w:trPr>
          <w:trHeight w:val="212"/>
        </w:trPr>
        <w:tc>
          <w:tcPr>
            <w:tcW w:w="1589" w:type="dxa"/>
          </w:tcPr>
          <w:p w:rsidR="00272703" w:rsidRPr="00765B87" w:rsidRDefault="00272703" w:rsidP="006975C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65B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МР 09</w:t>
            </w:r>
          </w:p>
        </w:tc>
        <w:tc>
          <w:tcPr>
            <w:tcW w:w="7659" w:type="dxa"/>
          </w:tcPr>
          <w:p w:rsidR="00272703" w:rsidRPr="00765B87" w:rsidRDefault="00272703" w:rsidP="006975C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65B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272703" w:rsidRPr="00765B87" w:rsidTr="006975C5">
        <w:trPr>
          <w:trHeight w:val="212"/>
        </w:trPr>
        <w:tc>
          <w:tcPr>
            <w:tcW w:w="1589" w:type="dxa"/>
          </w:tcPr>
          <w:p w:rsidR="00272703" w:rsidRPr="00765B87" w:rsidRDefault="00272703" w:rsidP="006975C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765B87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765B87">
              <w:rPr>
                <w:rStyle w:val="fontstyle01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7659" w:type="dxa"/>
          </w:tcPr>
          <w:p w:rsidR="00272703" w:rsidRPr="00765B87" w:rsidRDefault="00272703" w:rsidP="006975C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765B87">
              <w:rPr>
                <w:rStyle w:val="fontstyle01"/>
                <w:bCs/>
                <w:sz w:val="24"/>
                <w:szCs w:val="24"/>
              </w:rPr>
              <w:t>Сформированность</w:t>
            </w:r>
            <w:proofErr w:type="spellEnd"/>
            <w:r w:rsidRPr="00765B87">
              <w:rPr>
                <w:rStyle w:val="fontstyle01"/>
                <w:bCs/>
                <w:sz w:val="24"/>
                <w:szCs w:val="24"/>
              </w:rPr>
              <w:t xml:space="preserve"> коммуникативной иноязычной компетенции, необходимой для успешной социализации и самореализации как инструмента межкультурного общения в современном поликультурном мире</w:t>
            </w:r>
          </w:p>
        </w:tc>
      </w:tr>
      <w:tr w:rsidR="00272703" w:rsidRPr="00765B87" w:rsidTr="006975C5">
        <w:trPr>
          <w:trHeight w:val="212"/>
        </w:trPr>
        <w:tc>
          <w:tcPr>
            <w:tcW w:w="1589" w:type="dxa"/>
          </w:tcPr>
          <w:p w:rsidR="00272703" w:rsidRPr="00765B87" w:rsidRDefault="00272703" w:rsidP="006975C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765B87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765B87">
              <w:rPr>
                <w:rStyle w:val="fontstyle01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7659" w:type="dxa"/>
          </w:tcPr>
          <w:p w:rsidR="00272703" w:rsidRPr="00765B87" w:rsidRDefault="00272703" w:rsidP="006975C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65B87">
              <w:rPr>
                <w:rStyle w:val="fontstyle01"/>
                <w:bCs/>
                <w:sz w:val="24"/>
                <w:szCs w:val="24"/>
              </w:rPr>
              <w:t>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</w:t>
            </w:r>
          </w:p>
        </w:tc>
      </w:tr>
      <w:tr w:rsidR="00272703" w:rsidRPr="00765B87" w:rsidTr="006975C5">
        <w:trPr>
          <w:trHeight w:val="212"/>
        </w:trPr>
        <w:tc>
          <w:tcPr>
            <w:tcW w:w="1589" w:type="dxa"/>
          </w:tcPr>
          <w:p w:rsidR="00272703" w:rsidRPr="00765B87" w:rsidRDefault="00272703" w:rsidP="006975C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765B87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765B87">
              <w:rPr>
                <w:rStyle w:val="fontstyle01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7659" w:type="dxa"/>
          </w:tcPr>
          <w:p w:rsidR="00272703" w:rsidRPr="00765B87" w:rsidRDefault="00272703" w:rsidP="006975C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65B87">
              <w:rPr>
                <w:rStyle w:val="fontstyle01"/>
                <w:bCs/>
                <w:sz w:val="24"/>
                <w:szCs w:val="24"/>
              </w:rPr>
              <w:t>Достижение порогового уровня владения иностранным языком, позволяющего выпускникам общаться в устной и письменной формах как с носителями изучаемого иностранного языка, так и с представителями других стран, использующими данный язык как средство общения</w:t>
            </w:r>
          </w:p>
        </w:tc>
      </w:tr>
      <w:tr w:rsidR="00272703" w:rsidRPr="00765B87" w:rsidTr="006975C5">
        <w:trPr>
          <w:trHeight w:val="212"/>
        </w:trPr>
        <w:tc>
          <w:tcPr>
            <w:tcW w:w="1589" w:type="dxa"/>
          </w:tcPr>
          <w:p w:rsidR="00272703" w:rsidRPr="00765B87" w:rsidRDefault="00272703" w:rsidP="006975C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765B87">
              <w:rPr>
                <w:rStyle w:val="fontstyle01"/>
                <w:bCs/>
                <w:sz w:val="24"/>
                <w:szCs w:val="24"/>
              </w:rPr>
              <w:lastRenderedPageBreak/>
              <w:t>ПРб</w:t>
            </w:r>
            <w:proofErr w:type="spellEnd"/>
            <w:r w:rsidRPr="00765B87"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7659" w:type="dxa"/>
          </w:tcPr>
          <w:p w:rsidR="00272703" w:rsidRPr="00765B87" w:rsidRDefault="00272703" w:rsidP="006975C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765B87">
              <w:rPr>
                <w:rStyle w:val="fontstyle01"/>
                <w:bCs/>
                <w:sz w:val="24"/>
                <w:szCs w:val="24"/>
              </w:rPr>
              <w:t>Сформированность</w:t>
            </w:r>
            <w:proofErr w:type="spellEnd"/>
            <w:r w:rsidRPr="00765B87">
              <w:rPr>
                <w:rStyle w:val="fontstyle01"/>
                <w:bCs/>
                <w:sz w:val="24"/>
                <w:szCs w:val="24"/>
              </w:rPr>
              <w:t xml:space="preserve"> умения использовать иностранный язык как средство для получения информации из иноязычных источников в образовательных и самообразовательных целях</w:t>
            </w:r>
          </w:p>
        </w:tc>
      </w:tr>
    </w:tbl>
    <w:p w:rsidR="00493176" w:rsidRDefault="00493176" w:rsidP="00493176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:rsidR="00272703" w:rsidRPr="00493176" w:rsidRDefault="00272703" w:rsidP="00493176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493176">
        <w:rPr>
          <w:rFonts w:ascii="Times New Roman" w:hAnsi="Times New Roman"/>
          <w:b/>
          <w:i/>
          <w:sz w:val="24"/>
          <w:szCs w:val="24"/>
        </w:rPr>
        <w:t>Наименование разделов рабочей программы учебной дисциплины ОДБ 04 «Иностранный язык (английский)»:</w:t>
      </w:r>
    </w:p>
    <w:p w:rsidR="00272703" w:rsidRPr="00657340" w:rsidRDefault="00272703" w:rsidP="00272703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657340">
        <w:rPr>
          <w:rFonts w:ascii="Times New Roman" w:hAnsi="Times New Roman"/>
          <w:sz w:val="24"/>
          <w:szCs w:val="24"/>
        </w:rPr>
        <w:t>Раздел 1.</w:t>
      </w:r>
      <w:r w:rsidRPr="00657340">
        <w:rPr>
          <w:rFonts w:ascii="Times New Roman" w:hAnsi="Times New Roman"/>
          <w:bCs/>
          <w:iCs/>
          <w:sz w:val="24"/>
          <w:szCs w:val="24"/>
        </w:rPr>
        <w:t xml:space="preserve"> Вводно-корректирующий курс</w:t>
      </w:r>
    </w:p>
    <w:p w:rsidR="00272703" w:rsidRPr="00657340" w:rsidRDefault="00272703" w:rsidP="00272703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657340">
        <w:rPr>
          <w:rFonts w:ascii="Times New Roman" w:hAnsi="Times New Roman"/>
          <w:sz w:val="24"/>
          <w:szCs w:val="24"/>
        </w:rPr>
        <w:t xml:space="preserve">Раздел 2. </w:t>
      </w:r>
      <w:r w:rsidRPr="00657340">
        <w:rPr>
          <w:rFonts w:ascii="Times New Roman" w:hAnsi="Times New Roman"/>
          <w:bCs/>
          <w:iCs/>
          <w:sz w:val="24"/>
          <w:szCs w:val="24"/>
        </w:rPr>
        <w:t>Иностранный язык для общих целей</w:t>
      </w:r>
    </w:p>
    <w:p w:rsidR="00272703" w:rsidRPr="00657340" w:rsidRDefault="00272703" w:rsidP="00272703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657340">
        <w:rPr>
          <w:rFonts w:ascii="Times New Roman" w:hAnsi="Times New Roman"/>
          <w:bCs/>
          <w:iCs/>
          <w:sz w:val="24"/>
          <w:szCs w:val="24"/>
        </w:rPr>
        <w:t>Раздел 3. Иностранный язык для специальных целей</w:t>
      </w:r>
    </w:p>
    <w:p w:rsidR="00493176" w:rsidRPr="00F14F69" w:rsidRDefault="00493176" w:rsidP="00F14F69">
      <w:pPr>
        <w:jc w:val="both"/>
        <w:rPr>
          <w:rFonts w:ascii="Times New Roman" w:hAnsi="Times New Roman"/>
          <w:bCs/>
          <w:iCs/>
          <w:sz w:val="24"/>
          <w:szCs w:val="24"/>
        </w:rPr>
      </w:pPr>
      <w:r w:rsidRPr="00F14F69">
        <w:rPr>
          <w:rFonts w:ascii="Times New Roman" w:hAnsi="Times New Roman"/>
          <w:bCs/>
          <w:iCs/>
          <w:sz w:val="24"/>
          <w:szCs w:val="24"/>
        </w:rPr>
        <w:t>В рамках реализации практической подготовки изучаются следующие профессионально-ориентированные разделы:</w:t>
      </w:r>
    </w:p>
    <w:p w:rsidR="00493176" w:rsidRPr="004B7264" w:rsidRDefault="00493176" w:rsidP="00493176">
      <w:pPr>
        <w:pStyle w:val="a3"/>
        <w:numPr>
          <w:ilvl w:val="0"/>
          <w:numId w:val="4"/>
        </w:numPr>
      </w:pPr>
      <w:r w:rsidRPr="00493176">
        <w:rPr>
          <w:rFonts w:ascii="Times New Roman" w:hAnsi="Times New Roman"/>
          <w:bCs/>
          <w:iCs/>
          <w:sz w:val="24"/>
          <w:szCs w:val="24"/>
        </w:rPr>
        <w:t>Раздел 2. Иностранный язык для общих целей</w:t>
      </w:r>
    </w:p>
    <w:p w:rsidR="00F14F69" w:rsidRDefault="00F14F69" w:rsidP="00F14F6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     2.   </w:t>
      </w:r>
      <w:r w:rsidR="00493176" w:rsidRPr="004B7264">
        <w:rPr>
          <w:rFonts w:ascii="Times New Roman" w:hAnsi="Times New Roman"/>
          <w:bCs/>
          <w:iCs/>
          <w:sz w:val="24"/>
          <w:szCs w:val="24"/>
        </w:rPr>
        <w:t>Раздел 3. Иностранный язык для специальных целей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F14F69" w:rsidRDefault="00F14F69" w:rsidP="00F14F6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4F69" w:rsidRPr="00493176" w:rsidRDefault="00F14F69" w:rsidP="00F14F69">
      <w:pPr>
        <w:spacing w:after="0" w:line="276" w:lineRule="auto"/>
        <w:jc w:val="both"/>
        <w:rPr>
          <w:rFonts w:ascii="Times New Roman" w:hAnsi="Times New Roman" w:cs="Times New Roman"/>
          <w:bCs/>
          <w:iCs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89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образовательной программы </w:t>
      </w:r>
      <w:r w:rsidRPr="008925D4">
        <w:rPr>
          <w:rFonts w:ascii="Times New Roman" w:hAnsi="Times New Roman"/>
          <w:sz w:val="24"/>
          <w:szCs w:val="24"/>
        </w:rPr>
        <w:t xml:space="preserve">учебной дисциплины «Иностранный язык (английский)» по специальности </w:t>
      </w:r>
      <w:r>
        <w:rPr>
          <w:rFonts w:ascii="Times New Roman" w:hAnsi="Times New Roman" w:cs="Times New Roman"/>
          <w:bCs/>
          <w:iCs/>
          <w:sz w:val="24"/>
          <w:szCs w:val="28"/>
        </w:rPr>
        <w:t xml:space="preserve">23.02.01 «Организация </w:t>
      </w:r>
      <w:r w:rsidRPr="002A4820">
        <w:rPr>
          <w:rFonts w:ascii="Times New Roman" w:hAnsi="Times New Roman" w:cs="Times New Roman"/>
          <w:bCs/>
          <w:iCs/>
          <w:sz w:val="24"/>
          <w:szCs w:val="28"/>
        </w:rPr>
        <w:t>перевозок и управление на транспорте (по видам)»</w:t>
      </w:r>
      <w:r>
        <w:rPr>
          <w:rFonts w:ascii="Times New Roman" w:hAnsi="Times New Roman" w:cs="Times New Roman"/>
          <w:bCs/>
          <w:iCs/>
          <w:sz w:val="24"/>
          <w:szCs w:val="28"/>
        </w:rPr>
        <w:t xml:space="preserve"> социально-экономического </w:t>
      </w:r>
      <w:r>
        <w:rPr>
          <w:rFonts w:ascii="Times New Roman" w:hAnsi="Times New Roman"/>
          <w:bCs/>
          <w:iCs/>
          <w:sz w:val="24"/>
          <w:szCs w:val="28"/>
        </w:rPr>
        <w:t>профиля составляет 117 часов, из них:</w:t>
      </w:r>
    </w:p>
    <w:p w:rsidR="00F30484" w:rsidRDefault="00F14F69" w:rsidP="00F14F69">
      <w:pPr>
        <w:spacing w:after="0"/>
        <w:jc w:val="both"/>
        <w:rPr>
          <w:rFonts w:ascii="Times New Roman" w:hAnsi="Times New Roman"/>
          <w:bCs/>
          <w:iCs/>
          <w:sz w:val="24"/>
          <w:szCs w:val="28"/>
        </w:rPr>
      </w:pPr>
      <w:r>
        <w:rPr>
          <w:rFonts w:ascii="Times New Roman" w:hAnsi="Times New Roman"/>
          <w:bCs/>
          <w:iCs/>
          <w:sz w:val="24"/>
          <w:szCs w:val="28"/>
        </w:rPr>
        <w:t xml:space="preserve">- аудиторная (обязательная) нагрузка обучающихся, включая практические занятия, -99 часов; </w:t>
      </w:r>
      <w:r w:rsidR="00F30484">
        <w:rPr>
          <w:rFonts w:ascii="Times New Roman" w:hAnsi="Times New Roman"/>
          <w:bCs/>
          <w:iCs/>
          <w:sz w:val="24"/>
          <w:szCs w:val="28"/>
        </w:rPr>
        <w:t xml:space="preserve"> </w:t>
      </w:r>
    </w:p>
    <w:p w:rsidR="00493176" w:rsidRDefault="00F14F69" w:rsidP="00F14F69">
      <w:pPr>
        <w:spacing w:after="0"/>
        <w:jc w:val="both"/>
        <w:rPr>
          <w:rFonts w:ascii="Times New Roman" w:hAnsi="Times New Roman"/>
          <w:bCs/>
          <w:iCs/>
          <w:sz w:val="24"/>
          <w:szCs w:val="28"/>
        </w:rPr>
      </w:pPr>
      <w:r>
        <w:rPr>
          <w:rFonts w:ascii="Times New Roman" w:hAnsi="Times New Roman"/>
          <w:bCs/>
          <w:iCs/>
          <w:sz w:val="24"/>
          <w:szCs w:val="28"/>
        </w:rPr>
        <w:t>-профессионально-ориентированное содержание-18 часов.</w:t>
      </w:r>
    </w:p>
    <w:p w:rsidR="00F14F69" w:rsidRPr="00F14F69" w:rsidRDefault="00F14F69" w:rsidP="00F14F69">
      <w:pPr>
        <w:spacing w:after="0"/>
        <w:jc w:val="both"/>
        <w:rPr>
          <w:rFonts w:ascii="Times New Roman" w:hAnsi="Times New Roman"/>
          <w:bCs/>
          <w:iCs/>
          <w:sz w:val="24"/>
          <w:szCs w:val="28"/>
        </w:rPr>
      </w:pPr>
    </w:p>
    <w:p w:rsidR="00272703" w:rsidRPr="00AD6E6B" w:rsidRDefault="00272703" w:rsidP="002727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6E6B">
        <w:rPr>
          <w:rFonts w:ascii="Times New Roman" w:eastAsia="Calibri" w:hAnsi="Times New Roman" w:cs="Times New Roman"/>
          <w:sz w:val="24"/>
          <w:szCs w:val="24"/>
        </w:rPr>
        <w:t>Разработчик:</w:t>
      </w:r>
      <w:r w:rsidRPr="00AD6E6B">
        <w:rPr>
          <w:rFonts w:ascii="Times New Roman" w:eastAsia="Calibri" w:hAnsi="Times New Roman" w:cs="Times New Roman"/>
          <w:sz w:val="24"/>
          <w:szCs w:val="24"/>
        </w:rPr>
        <w:tab/>
      </w:r>
    </w:p>
    <w:p w:rsidR="00272703" w:rsidRDefault="00272703" w:rsidP="00272703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Кулиева Н.Р</w:t>
      </w:r>
      <w:r w:rsidRPr="00AD6E6B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6E6B">
        <w:rPr>
          <w:rFonts w:ascii="Times New Roman" w:eastAsia="Calibri" w:hAnsi="Times New Roman" w:cs="Times New Roman"/>
          <w:sz w:val="24"/>
          <w:szCs w:val="24"/>
        </w:rPr>
        <w:t>преподаватель ГБ</w:t>
      </w:r>
      <w:r>
        <w:rPr>
          <w:rFonts w:ascii="Times New Roman" w:eastAsia="Calibri" w:hAnsi="Times New Roman" w:cs="Times New Roman"/>
          <w:sz w:val="24"/>
          <w:szCs w:val="24"/>
        </w:rPr>
        <w:t>ПОУ «</w:t>
      </w:r>
      <w:r w:rsidRPr="00AD6E6B">
        <w:rPr>
          <w:rFonts w:ascii="Times New Roman" w:eastAsia="Calibri" w:hAnsi="Times New Roman" w:cs="Times New Roman"/>
          <w:sz w:val="24"/>
          <w:szCs w:val="24"/>
        </w:rPr>
        <w:t>КБАДК»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ОДБ 04 </w:t>
      </w:r>
      <w:r>
        <w:rPr>
          <w:rFonts w:ascii="Times New Roman" w:hAnsi="Times New Roman" w:cs="Times New Roman"/>
          <w:sz w:val="24"/>
          <w:szCs w:val="24"/>
        </w:rPr>
        <w:t>«Иностранный язык (английский)»</w:t>
      </w:r>
      <w:r w:rsidRPr="005A35F6">
        <w:rPr>
          <w:rFonts w:ascii="Times New Roman" w:hAnsi="Times New Roman"/>
          <w:sz w:val="24"/>
          <w:szCs w:val="24"/>
        </w:rPr>
        <w:t xml:space="preserve"> </w:t>
      </w:r>
    </w:p>
    <w:p w:rsidR="00272703" w:rsidRDefault="00272703"/>
    <w:sectPr w:rsidR="002727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A137B"/>
    <w:multiLevelType w:val="hybridMultilevel"/>
    <w:tmpl w:val="772AF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9E34C4"/>
    <w:multiLevelType w:val="multilevel"/>
    <w:tmpl w:val="5400E060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1FDB40AB"/>
    <w:multiLevelType w:val="hybridMultilevel"/>
    <w:tmpl w:val="382EAC0A"/>
    <w:lvl w:ilvl="0" w:tplc="7326E69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33258F"/>
    <w:multiLevelType w:val="hybridMultilevel"/>
    <w:tmpl w:val="6B76EDCA"/>
    <w:lvl w:ilvl="0" w:tplc="1FD44F66">
      <w:start w:val="1"/>
      <w:numFmt w:val="decimal"/>
      <w:lvlText w:val="%1."/>
      <w:lvlJc w:val="left"/>
      <w:pPr>
        <w:ind w:left="643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F16F3A"/>
    <w:multiLevelType w:val="multilevel"/>
    <w:tmpl w:val="C80043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08A"/>
    <w:rsid w:val="00272703"/>
    <w:rsid w:val="00493176"/>
    <w:rsid w:val="004C73E9"/>
    <w:rsid w:val="009D508A"/>
    <w:rsid w:val="00C33F0A"/>
    <w:rsid w:val="00F14F69"/>
    <w:rsid w:val="00F30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8AEC7"/>
  <w15:chartTrackingRefBased/>
  <w15:docId w15:val="{CB69CFC5-7D67-4AED-8609-BD678701A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27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qFormat/>
    <w:rsid w:val="0027270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3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4"/>
    <w:uiPriority w:val="34"/>
    <w:qFormat/>
    <w:rsid w:val="00272703"/>
    <w:pPr>
      <w:suppressAutoHyphens/>
      <w:spacing w:after="200" w:line="276" w:lineRule="auto"/>
      <w:ind w:left="708"/>
    </w:pPr>
    <w:rPr>
      <w:rFonts w:ascii="Calibri" w:eastAsia="Times New Roman" w:hAnsi="Calibri" w:cs="Times New Roman"/>
      <w:lang w:eastAsia="ar-SA"/>
    </w:rPr>
  </w:style>
  <w:style w:type="character" w:customStyle="1" w:styleId="a4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3"/>
    <w:uiPriority w:val="34"/>
    <w:qFormat/>
    <w:locked/>
    <w:rsid w:val="00272703"/>
    <w:rPr>
      <w:rFonts w:ascii="Calibri" w:eastAsia="Times New Roman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1448</Words>
  <Characters>8259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Нигяр</dc:creator>
  <cp:keywords/>
  <dc:description/>
  <cp:lastModifiedBy>Нигяр</cp:lastModifiedBy>
  <cp:revision>5</cp:revision>
  <dcterms:created xsi:type="dcterms:W3CDTF">2022-09-08T13:39:00Z</dcterms:created>
  <dcterms:modified xsi:type="dcterms:W3CDTF">2022-09-14T18:41:00Z</dcterms:modified>
</cp:coreProperties>
</file>